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286D" w14:textId="01ADF26D" w:rsidR="00381CED" w:rsidRDefault="00EA52BF" w:rsidP="003C318A">
      <w:pPr>
        <w:spacing w:after="0" w:line="192" w:lineRule="auto"/>
        <w:rPr>
          <w:rFonts w:ascii="Times New Roman" w:eastAsia="Times New Roman" w:hAnsi="Times New Roman" w:cs="Times New Roman"/>
          <w:sz w:val="28"/>
          <w:szCs w:val="28"/>
        </w:rPr>
      </w:pPr>
      <w:bookmarkStart w:id="0" w:name="_heading=h.gjdgxs" w:colFirst="0" w:colLast="0"/>
      <w:bookmarkEnd w:id="0"/>
      <w:r>
        <w:rPr>
          <w:rFonts w:ascii="Arial" w:eastAsia="Arial" w:hAnsi="Arial" w:cs="Arial"/>
          <w:b/>
          <w:color w:val="000000"/>
          <w:sz w:val="40"/>
          <w:szCs w:val="40"/>
        </w:rPr>
        <w:t xml:space="preserve">King’s Academy </w:t>
      </w:r>
      <w:proofErr w:type="spellStart"/>
      <w:r w:rsidR="003C318A">
        <w:rPr>
          <w:rFonts w:ascii="Arial" w:eastAsia="Arial" w:hAnsi="Arial" w:cs="Arial"/>
          <w:b/>
          <w:color w:val="000000"/>
          <w:sz w:val="40"/>
          <w:szCs w:val="40"/>
        </w:rPr>
        <w:t>Easthampstead</w:t>
      </w:r>
      <w:proofErr w:type="spellEnd"/>
      <w:r w:rsidR="003C318A">
        <w:rPr>
          <w:rFonts w:ascii="Arial" w:eastAsia="Arial" w:hAnsi="Arial" w:cs="Arial"/>
          <w:b/>
          <w:color w:val="000000"/>
          <w:sz w:val="40"/>
          <w:szCs w:val="40"/>
        </w:rPr>
        <w:t xml:space="preserve"> Park</w:t>
      </w:r>
    </w:p>
    <w:p w14:paraId="1E78B471" w14:textId="790BDB79" w:rsidR="00381CED" w:rsidRPr="008413D4" w:rsidRDefault="003C318A" w:rsidP="00E72F82">
      <w:pPr>
        <w:spacing w:after="0" w:line="240" w:lineRule="auto"/>
        <w:rPr>
          <w:rFonts w:ascii="Times New Roman" w:eastAsia="Times New Roman" w:hAnsi="Times New Roman" w:cs="Times New Roman"/>
          <w:sz w:val="26"/>
          <w:szCs w:val="26"/>
        </w:rPr>
      </w:pPr>
      <w:r w:rsidRPr="008413D4">
        <w:rPr>
          <w:rFonts w:ascii="Arial" w:eastAsia="Arial" w:hAnsi="Arial" w:cs="Arial"/>
          <w:b/>
          <w:color w:val="000000"/>
          <w:sz w:val="26"/>
          <w:szCs w:val="26"/>
        </w:rPr>
        <w:t xml:space="preserve">Application to join </w:t>
      </w:r>
      <w:r w:rsidR="00350F91">
        <w:rPr>
          <w:rFonts w:ascii="Arial" w:eastAsia="Arial" w:hAnsi="Arial" w:cs="Arial"/>
          <w:b/>
          <w:color w:val="000000"/>
          <w:sz w:val="26"/>
          <w:szCs w:val="26"/>
        </w:rPr>
        <w:t>KA</w:t>
      </w:r>
      <w:r w:rsidRPr="008413D4">
        <w:rPr>
          <w:rFonts w:ascii="Arial" w:eastAsia="Arial" w:hAnsi="Arial" w:cs="Arial"/>
          <w:b/>
          <w:color w:val="000000"/>
          <w:sz w:val="26"/>
          <w:szCs w:val="26"/>
        </w:rPr>
        <w:t>EP6 - September 20</w:t>
      </w:r>
      <w:r w:rsidR="00FB6839">
        <w:rPr>
          <w:rFonts w:ascii="Arial" w:eastAsia="Arial" w:hAnsi="Arial" w:cs="Arial"/>
          <w:b/>
          <w:sz w:val="26"/>
          <w:szCs w:val="26"/>
        </w:rPr>
        <w:t>2</w:t>
      </w:r>
      <w:r w:rsidR="00350F91">
        <w:rPr>
          <w:rFonts w:ascii="Arial" w:eastAsia="Arial" w:hAnsi="Arial" w:cs="Arial"/>
          <w:b/>
          <w:sz w:val="26"/>
          <w:szCs w:val="26"/>
        </w:rPr>
        <w:t>3</w:t>
      </w:r>
    </w:p>
    <w:tbl>
      <w:tblPr>
        <w:tblStyle w:val="a"/>
        <w:tblW w:w="5042" w:type="pct"/>
        <w:jc w:val="center"/>
        <w:tblLayout w:type="fixed"/>
        <w:tblCellMar>
          <w:top w:w="0" w:type="dxa"/>
          <w:left w:w="57" w:type="dxa"/>
          <w:bottom w:w="0" w:type="dxa"/>
          <w:right w:w="57" w:type="dxa"/>
        </w:tblCellMar>
        <w:tblLook w:val="0400" w:firstRow="0" w:lastRow="0" w:firstColumn="0" w:lastColumn="0" w:noHBand="0" w:noVBand="1"/>
      </w:tblPr>
      <w:tblGrid>
        <w:gridCol w:w="1714"/>
        <w:gridCol w:w="2205"/>
        <w:gridCol w:w="810"/>
        <w:gridCol w:w="124"/>
        <w:gridCol w:w="691"/>
        <w:gridCol w:w="186"/>
        <w:gridCol w:w="3562"/>
        <w:gridCol w:w="934"/>
        <w:gridCol w:w="844"/>
      </w:tblGrid>
      <w:tr w:rsidR="00242A7D" w14:paraId="07FFC4AC" w14:textId="77777777" w:rsidTr="009B42DA">
        <w:trPr>
          <w:trHeight w:val="20"/>
          <w:jc w:val="center"/>
        </w:trPr>
        <w:tc>
          <w:tcPr>
            <w:tcW w:w="2136" w:type="pct"/>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F1A89" w14:textId="77777777" w:rsidR="00381CED" w:rsidRDefault="003C318A" w:rsidP="00E72F82">
            <w:pPr>
              <w:spacing w:after="0" w:line="18" w:lineRule="atLeast"/>
              <w:rPr>
                <w:rFonts w:ascii="Times New Roman" w:eastAsia="Times New Roman" w:hAnsi="Times New Roman" w:cs="Times New Roman"/>
                <w:sz w:val="24"/>
                <w:szCs w:val="24"/>
              </w:rPr>
            </w:pPr>
            <w:r>
              <w:rPr>
                <w:rFonts w:ascii="Arial" w:eastAsia="Arial" w:hAnsi="Arial" w:cs="Arial"/>
                <w:b/>
                <w:color w:val="000000"/>
              </w:rPr>
              <w:t>Student’s Name:</w:t>
            </w:r>
          </w:p>
          <w:p w14:paraId="3399B830" w14:textId="77777777" w:rsidR="00381CED" w:rsidRPr="009B42DA" w:rsidRDefault="00381CED" w:rsidP="00E72F82">
            <w:pPr>
              <w:spacing w:after="0" w:line="18" w:lineRule="atLeast"/>
              <w:rPr>
                <w:rFonts w:ascii="Arial" w:eastAsia="Arial" w:hAnsi="Arial" w:cs="Arial"/>
                <w:b/>
                <w:sz w:val="8"/>
                <w:szCs w:val="16"/>
              </w:rPr>
            </w:pPr>
          </w:p>
          <w:p w14:paraId="2B3BC8AE" w14:textId="77777777" w:rsidR="00381CED" w:rsidRDefault="003C318A" w:rsidP="00E72F82">
            <w:pPr>
              <w:spacing w:after="0" w:line="18" w:lineRule="atLeast"/>
              <w:rPr>
                <w:rFonts w:ascii="Times New Roman" w:eastAsia="Times New Roman" w:hAnsi="Times New Roman" w:cs="Times New Roman"/>
                <w:sz w:val="24"/>
                <w:szCs w:val="24"/>
              </w:rPr>
            </w:pPr>
            <w:r>
              <w:rPr>
                <w:rFonts w:ascii="Arial" w:eastAsia="Arial" w:hAnsi="Arial" w:cs="Arial"/>
                <w:b/>
              </w:rPr>
              <w:t>Date of Birth:</w:t>
            </w:r>
          </w:p>
        </w:tc>
        <w:tc>
          <w:tcPr>
            <w:tcW w:w="2864" w:type="pct"/>
            <w:gridSpan w:val="6"/>
            <w:tcBorders>
              <w:top w:val="single" w:sz="8" w:space="0" w:color="000000"/>
              <w:left w:val="single" w:sz="8" w:space="0" w:color="000000"/>
              <w:bottom w:val="single" w:sz="8" w:space="0" w:color="000000"/>
              <w:right w:val="single" w:sz="8" w:space="0" w:color="000000"/>
            </w:tcBorders>
          </w:tcPr>
          <w:p w14:paraId="2F8E7A60" w14:textId="77777777" w:rsidR="00381CED" w:rsidRDefault="008413D4" w:rsidP="00E72F82">
            <w:pPr>
              <w:spacing w:after="0" w:line="18" w:lineRule="atLeast"/>
              <w:rPr>
                <w:rFonts w:ascii="Arial" w:eastAsia="Arial" w:hAnsi="Arial" w:cs="Arial"/>
                <w:b/>
              </w:rPr>
            </w:pPr>
            <w:r>
              <w:rPr>
                <w:rFonts w:ascii="Arial" w:eastAsia="Arial" w:hAnsi="Arial" w:cs="Arial"/>
                <w:b/>
              </w:rPr>
              <w:t xml:space="preserve"> </w:t>
            </w:r>
            <w:r w:rsidR="003C318A">
              <w:rPr>
                <w:rFonts w:ascii="Arial" w:eastAsia="Arial" w:hAnsi="Arial" w:cs="Arial"/>
                <w:b/>
              </w:rPr>
              <w:t>Tutor Group or Current School:</w:t>
            </w:r>
          </w:p>
          <w:p w14:paraId="07F99370" w14:textId="77777777" w:rsidR="00381CED" w:rsidRPr="009B42DA" w:rsidRDefault="00381CED" w:rsidP="00E72F82">
            <w:pPr>
              <w:spacing w:after="0" w:line="18" w:lineRule="atLeast"/>
              <w:rPr>
                <w:rFonts w:ascii="Arial" w:eastAsia="Arial" w:hAnsi="Arial" w:cs="Arial"/>
                <w:b/>
                <w:sz w:val="8"/>
                <w:szCs w:val="16"/>
              </w:rPr>
            </w:pPr>
          </w:p>
          <w:p w14:paraId="0C99EC02" w14:textId="77777777" w:rsidR="00381CED" w:rsidRDefault="008413D4" w:rsidP="00E72F82">
            <w:pPr>
              <w:spacing w:after="0" w:line="18" w:lineRule="atLeast"/>
              <w:rPr>
                <w:rFonts w:ascii="Arial" w:eastAsia="Arial" w:hAnsi="Arial" w:cs="Arial"/>
                <w:b/>
              </w:rPr>
            </w:pPr>
            <w:r>
              <w:rPr>
                <w:rFonts w:ascii="Arial" w:eastAsia="Arial" w:hAnsi="Arial" w:cs="Arial"/>
                <w:b/>
              </w:rPr>
              <w:t xml:space="preserve"> </w:t>
            </w:r>
            <w:r w:rsidR="003C318A">
              <w:rPr>
                <w:rFonts w:ascii="Arial" w:eastAsia="Arial" w:hAnsi="Arial" w:cs="Arial"/>
                <w:b/>
              </w:rPr>
              <w:t>Contact number:</w:t>
            </w:r>
          </w:p>
        </w:tc>
      </w:tr>
      <w:tr w:rsidR="00381CED" w14:paraId="4CBFEFAE" w14:textId="77777777" w:rsidTr="009B42DA">
        <w:trPr>
          <w:trHeight w:val="624"/>
          <w:jc w:val="center"/>
        </w:trPr>
        <w:tc>
          <w:tcPr>
            <w:tcW w:w="5000" w:type="pct"/>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8B9F2" w14:textId="77777777" w:rsidR="00381CED" w:rsidRDefault="003C318A" w:rsidP="00E72F82">
            <w:pPr>
              <w:spacing w:after="0" w:line="18" w:lineRule="atLeast"/>
              <w:rPr>
                <w:rFonts w:ascii="Arial" w:eastAsia="Arial" w:hAnsi="Arial" w:cs="Arial"/>
                <w:b/>
                <w:color w:val="000000"/>
              </w:rPr>
            </w:pPr>
            <w:r>
              <w:rPr>
                <w:rFonts w:ascii="Arial" w:eastAsia="Arial" w:hAnsi="Arial" w:cs="Arial"/>
                <w:b/>
                <w:color w:val="000000"/>
              </w:rPr>
              <w:t>Home Address:</w:t>
            </w:r>
          </w:p>
          <w:p w14:paraId="0772735A" w14:textId="77777777" w:rsidR="00381CED" w:rsidRDefault="00381CED" w:rsidP="00E72F82">
            <w:pPr>
              <w:spacing w:after="0" w:line="18" w:lineRule="atLeast"/>
              <w:rPr>
                <w:rFonts w:ascii="Arial" w:eastAsia="Arial" w:hAnsi="Arial" w:cs="Arial"/>
                <w:b/>
              </w:rPr>
            </w:pPr>
          </w:p>
        </w:tc>
      </w:tr>
      <w:tr w:rsidR="00381CED" w14:paraId="4E7C1B42" w14:textId="77777777" w:rsidTr="009B42DA">
        <w:trPr>
          <w:trHeight w:val="680"/>
          <w:jc w:val="center"/>
        </w:trPr>
        <w:tc>
          <w:tcPr>
            <w:tcW w:w="5000" w:type="pct"/>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AB196" w14:textId="77777777" w:rsidR="00381CED" w:rsidRDefault="003C318A" w:rsidP="00E72F82">
            <w:pPr>
              <w:spacing w:after="0" w:line="18" w:lineRule="atLeast"/>
              <w:rPr>
                <w:rFonts w:ascii="Arial" w:eastAsia="Arial" w:hAnsi="Arial" w:cs="Arial"/>
                <w:b/>
                <w:color w:val="000000"/>
              </w:rPr>
            </w:pPr>
            <w:r>
              <w:rPr>
                <w:rFonts w:ascii="Arial" w:eastAsia="Arial" w:hAnsi="Arial" w:cs="Arial"/>
                <w:b/>
                <w:color w:val="000000"/>
              </w:rPr>
              <w:t xml:space="preserve">Is this your </w:t>
            </w:r>
            <w:proofErr w:type="gramStart"/>
            <w:r>
              <w:rPr>
                <w:rFonts w:ascii="Arial" w:eastAsia="Arial" w:hAnsi="Arial" w:cs="Arial"/>
                <w:b/>
                <w:color w:val="000000"/>
              </w:rPr>
              <w:t>first choice</w:t>
            </w:r>
            <w:proofErr w:type="gramEnd"/>
            <w:r>
              <w:rPr>
                <w:rFonts w:ascii="Arial" w:eastAsia="Arial" w:hAnsi="Arial" w:cs="Arial"/>
                <w:b/>
                <w:color w:val="000000"/>
              </w:rPr>
              <w:t xml:space="preserve"> school?</w:t>
            </w:r>
          </w:p>
          <w:p w14:paraId="045BBD5C" w14:textId="77777777" w:rsidR="00381CED" w:rsidRPr="008F6D1B" w:rsidRDefault="003C318A" w:rsidP="008F6D1B">
            <w:pPr>
              <w:spacing w:after="0" w:line="18" w:lineRule="atLeast"/>
              <w:rPr>
                <w:rFonts w:ascii="Arial" w:eastAsia="Arial" w:hAnsi="Arial" w:cs="Arial"/>
                <w:b/>
                <w:sz w:val="20"/>
              </w:rPr>
            </w:pPr>
            <w:r>
              <w:rPr>
                <w:rFonts w:ascii="Arial" w:eastAsia="Arial" w:hAnsi="Arial" w:cs="Arial"/>
                <w:i/>
                <w:sz w:val="16"/>
                <w:szCs w:val="16"/>
              </w:rPr>
              <w:t>Please provide a reason for your answer above:</w:t>
            </w:r>
          </w:p>
        </w:tc>
      </w:tr>
      <w:tr w:rsidR="00381CED" w14:paraId="0C732C4E" w14:textId="77777777" w:rsidTr="009B42DA">
        <w:trPr>
          <w:trHeight w:val="680"/>
          <w:jc w:val="center"/>
        </w:trPr>
        <w:tc>
          <w:tcPr>
            <w:tcW w:w="5000" w:type="pct"/>
            <w:gridSpan w:val="9"/>
            <w:tcBorders>
              <w:top w:val="single" w:sz="8" w:space="0" w:color="000000"/>
              <w:left w:val="single" w:sz="8" w:space="0" w:color="000000"/>
              <w:right w:val="single" w:sz="8" w:space="0" w:color="000000"/>
            </w:tcBorders>
            <w:tcMar>
              <w:top w:w="100" w:type="dxa"/>
              <w:left w:w="100" w:type="dxa"/>
              <w:bottom w:w="100" w:type="dxa"/>
              <w:right w:w="100" w:type="dxa"/>
            </w:tcMar>
          </w:tcPr>
          <w:p w14:paraId="0A2E8C98" w14:textId="77777777" w:rsidR="00381CED" w:rsidRDefault="003C318A" w:rsidP="00E72F82">
            <w:pPr>
              <w:spacing w:after="0" w:line="18" w:lineRule="atLeast"/>
              <w:rPr>
                <w:rFonts w:ascii="Arial" w:eastAsia="Arial" w:hAnsi="Arial" w:cs="Arial"/>
                <w:b/>
                <w:color w:val="000000"/>
              </w:rPr>
            </w:pPr>
            <w:r>
              <w:rPr>
                <w:rFonts w:ascii="Arial" w:eastAsia="Arial" w:hAnsi="Arial" w:cs="Arial"/>
                <w:b/>
                <w:color w:val="000000"/>
              </w:rPr>
              <w:t>If not, where else have you applied?</w:t>
            </w:r>
          </w:p>
          <w:p w14:paraId="36D45FFD" w14:textId="77777777" w:rsidR="00381CED" w:rsidRDefault="003C318A" w:rsidP="00E72F82">
            <w:pPr>
              <w:spacing w:after="0" w:line="18" w:lineRule="atLeast"/>
              <w:rPr>
                <w:rFonts w:ascii="Arial" w:eastAsia="Arial" w:hAnsi="Arial" w:cs="Arial"/>
                <w:b/>
                <w:i/>
                <w:color w:val="000000"/>
                <w:sz w:val="16"/>
                <w:szCs w:val="16"/>
              </w:rPr>
            </w:pPr>
            <w:r>
              <w:rPr>
                <w:rFonts w:ascii="Arial" w:eastAsia="Arial" w:hAnsi="Arial" w:cs="Arial"/>
                <w:i/>
                <w:color w:val="000000"/>
                <w:sz w:val="16"/>
                <w:szCs w:val="16"/>
              </w:rPr>
              <w:t>Please provide a reason for your answer above:</w:t>
            </w:r>
          </w:p>
        </w:tc>
      </w:tr>
      <w:tr w:rsidR="00381CED" w14:paraId="0D8732C9" w14:textId="77777777" w:rsidTr="009B42DA">
        <w:trPr>
          <w:trHeight w:val="964"/>
          <w:jc w:val="center"/>
        </w:trPr>
        <w:tc>
          <w:tcPr>
            <w:tcW w:w="5000" w:type="pct"/>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75313" w14:textId="77777777" w:rsidR="008F6D1B" w:rsidRPr="00EA52BF" w:rsidRDefault="003C318A" w:rsidP="008F6D1B">
            <w:pPr>
              <w:spacing w:after="0" w:line="16" w:lineRule="atLeast"/>
              <w:jc w:val="both"/>
              <w:rPr>
                <w:rFonts w:ascii="Arial" w:eastAsia="Arial" w:hAnsi="Arial" w:cs="Arial"/>
                <w:color w:val="000000"/>
              </w:rPr>
            </w:pPr>
            <w:r>
              <w:rPr>
                <w:rFonts w:ascii="Arial" w:eastAsia="Arial" w:hAnsi="Arial" w:cs="Arial"/>
                <w:b/>
                <w:color w:val="000000"/>
              </w:rPr>
              <w:t xml:space="preserve">PATHWAY 1 </w:t>
            </w:r>
            <w:r w:rsidRPr="00EA52BF">
              <w:rPr>
                <w:rFonts w:ascii="Arial" w:eastAsia="Arial" w:hAnsi="Arial" w:cs="Arial"/>
                <w:b/>
                <w:color w:val="000000"/>
              </w:rPr>
              <w:t xml:space="preserve">- </w:t>
            </w:r>
            <w:r w:rsidR="008F6D1B" w:rsidRPr="00EA52BF">
              <w:rPr>
                <w:rFonts w:ascii="Arial" w:eastAsia="Arial" w:hAnsi="Arial" w:cs="Arial"/>
                <w:color w:val="000000"/>
              </w:rPr>
              <w:t>choose 3 linear A Level or BTEC subjects if you are predicted at least 5x 9-4 grades.</w:t>
            </w:r>
          </w:p>
          <w:p w14:paraId="31BAD639" w14:textId="77777777" w:rsidR="00381CED" w:rsidRPr="00A64784" w:rsidRDefault="008F6D1B" w:rsidP="00A64784">
            <w:pPr>
              <w:spacing w:after="0" w:line="17" w:lineRule="atLeast"/>
              <w:jc w:val="center"/>
              <w:rPr>
                <w:rFonts w:ascii="Times New Roman" w:eastAsia="Times New Roman" w:hAnsi="Times New Roman" w:cs="Times New Roman"/>
                <w:i/>
                <w:sz w:val="20"/>
                <w:szCs w:val="24"/>
              </w:rPr>
            </w:pPr>
            <w:r w:rsidRPr="00A64784">
              <w:rPr>
                <w:rFonts w:ascii="Arial" w:eastAsia="Arial" w:hAnsi="Arial" w:cs="Arial"/>
                <w:i/>
                <w:color w:val="000000"/>
                <w:sz w:val="18"/>
                <w:szCs w:val="19"/>
              </w:rPr>
              <w:t>(You will ideally receive 9-5 in English and Maths)</w:t>
            </w:r>
          </w:p>
          <w:p w14:paraId="67B905C6" w14:textId="77777777" w:rsidR="008F6D1B" w:rsidRPr="00A64784" w:rsidRDefault="003C318A" w:rsidP="008F6D1B">
            <w:pPr>
              <w:spacing w:after="0" w:line="16" w:lineRule="atLeast"/>
              <w:jc w:val="both"/>
              <w:rPr>
                <w:rFonts w:ascii="Arial" w:eastAsia="Arial" w:hAnsi="Arial" w:cs="Arial"/>
                <w:color w:val="000000"/>
                <w:sz w:val="20"/>
                <w:szCs w:val="19"/>
              </w:rPr>
            </w:pPr>
            <w:r w:rsidRPr="00A64784">
              <w:rPr>
                <w:rFonts w:ascii="Times New Roman" w:eastAsia="Times New Roman" w:hAnsi="Times New Roman" w:cs="Times New Roman"/>
                <w:sz w:val="6"/>
                <w:szCs w:val="24"/>
              </w:rPr>
              <w:br/>
            </w:r>
            <w:r>
              <w:rPr>
                <w:rFonts w:ascii="Arial" w:eastAsia="Arial" w:hAnsi="Arial" w:cs="Arial"/>
                <w:b/>
                <w:color w:val="000000"/>
              </w:rPr>
              <w:t xml:space="preserve">PATHWAY 2 </w:t>
            </w:r>
            <w:r w:rsidRPr="00EA52BF">
              <w:rPr>
                <w:rFonts w:ascii="Arial" w:eastAsia="Arial" w:hAnsi="Arial" w:cs="Arial"/>
                <w:b/>
                <w:color w:val="000000"/>
              </w:rPr>
              <w:t xml:space="preserve">- </w:t>
            </w:r>
            <w:r w:rsidR="008F6D1B" w:rsidRPr="00EA52BF">
              <w:rPr>
                <w:rFonts w:ascii="Arial" w:eastAsia="Arial" w:hAnsi="Arial" w:cs="Arial"/>
                <w:color w:val="000000"/>
              </w:rPr>
              <w:t>Level 2 course option suitable for those NOT predicted to achieve 5x 9-4 grades.</w:t>
            </w:r>
          </w:p>
          <w:p w14:paraId="401F5831" w14:textId="77777777" w:rsidR="00381CED" w:rsidRPr="009B42DA" w:rsidRDefault="008F6D1B" w:rsidP="00A64784">
            <w:pPr>
              <w:spacing w:after="0" w:line="17" w:lineRule="atLeast"/>
              <w:jc w:val="center"/>
              <w:rPr>
                <w:rFonts w:ascii="Arial" w:eastAsia="Arial" w:hAnsi="Arial" w:cs="Arial"/>
                <w:b/>
                <w:i/>
                <w:color w:val="000000"/>
              </w:rPr>
            </w:pPr>
            <w:r w:rsidRPr="00A64784">
              <w:rPr>
                <w:rFonts w:ascii="Arial" w:eastAsia="Arial" w:hAnsi="Arial" w:cs="Arial"/>
                <w:i/>
                <w:color w:val="000000"/>
                <w:sz w:val="18"/>
                <w:szCs w:val="19"/>
              </w:rPr>
              <w:t>(You will have the opportunity to retake GCSE English &amp; Maths or follow a Functional Skills route)</w:t>
            </w:r>
          </w:p>
        </w:tc>
      </w:tr>
      <w:tr w:rsidR="00CD3CAB" w14:paraId="7BDE0E53" w14:textId="77777777" w:rsidTr="00FA36C4">
        <w:trPr>
          <w:trHeight w:val="178"/>
          <w:jc w:val="center"/>
        </w:trPr>
        <w:tc>
          <w:tcPr>
            <w:tcW w:w="77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DB8E5A0" w14:textId="77777777" w:rsidR="00EA52BF" w:rsidRDefault="00EA52BF" w:rsidP="00FA36C4">
            <w:pPr>
              <w:spacing w:after="0" w:line="240" w:lineRule="auto"/>
              <w:rPr>
                <w:rFonts w:ascii="Arial" w:eastAsia="Times New Roman" w:hAnsi="Arial" w:cs="Arial"/>
                <w:sz w:val="19"/>
                <w:szCs w:val="19"/>
              </w:rPr>
            </w:pPr>
          </w:p>
          <w:p w14:paraId="16B3FA7A" w14:textId="3A2161FC" w:rsidR="008F6D1B" w:rsidRPr="00EA52BF" w:rsidRDefault="008F6D1B" w:rsidP="00FA36C4">
            <w:pPr>
              <w:spacing w:after="0" w:line="240" w:lineRule="auto"/>
              <w:rPr>
                <w:rFonts w:ascii="Arial" w:eastAsia="Times New Roman" w:hAnsi="Arial" w:cs="Arial"/>
                <w:b/>
                <w:sz w:val="20"/>
                <w:szCs w:val="20"/>
              </w:rPr>
            </w:pPr>
            <w:r w:rsidRPr="0025018A">
              <w:rPr>
                <w:rFonts w:ascii="Arial" w:eastAsia="Times New Roman" w:hAnsi="Arial" w:cs="Arial"/>
                <w:sz w:val="19"/>
                <w:szCs w:val="19"/>
              </w:rPr>
              <w:br/>
            </w:r>
            <w:r w:rsidRPr="0025018A">
              <w:rPr>
                <w:rFonts w:ascii="Arial" w:eastAsia="Times New Roman" w:hAnsi="Arial" w:cs="Arial"/>
                <w:sz w:val="19"/>
                <w:szCs w:val="19"/>
              </w:rPr>
              <w:br/>
            </w:r>
            <w:r w:rsidRPr="00EA52BF">
              <w:rPr>
                <w:rFonts w:ascii="Arial" w:eastAsia="Times New Roman" w:hAnsi="Arial" w:cs="Arial"/>
                <w:b/>
                <w:sz w:val="20"/>
                <w:szCs w:val="20"/>
              </w:rPr>
              <w:t>How to fill in the form:</w:t>
            </w:r>
          </w:p>
          <w:p w14:paraId="119CC94E" w14:textId="77777777" w:rsidR="008F6D1B" w:rsidRPr="00EA52BF" w:rsidRDefault="008F6D1B" w:rsidP="00FA36C4">
            <w:pPr>
              <w:spacing w:after="0" w:line="240" w:lineRule="auto"/>
              <w:rPr>
                <w:rFonts w:ascii="Arial" w:eastAsia="Times New Roman" w:hAnsi="Arial" w:cs="Arial"/>
                <w:sz w:val="19"/>
                <w:szCs w:val="19"/>
              </w:rPr>
            </w:pPr>
          </w:p>
          <w:p w14:paraId="46E3648A" w14:textId="77777777" w:rsidR="008F6D1B" w:rsidRPr="00EA52BF" w:rsidRDefault="008F6D1B" w:rsidP="00FA36C4">
            <w:pPr>
              <w:spacing w:after="0" w:line="240" w:lineRule="auto"/>
              <w:rPr>
                <w:rFonts w:ascii="Arial" w:eastAsia="Times New Roman" w:hAnsi="Arial" w:cs="Arial"/>
                <w:sz w:val="19"/>
                <w:szCs w:val="19"/>
              </w:rPr>
            </w:pPr>
            <w:r w:rsidRPr="00EA52BF">
              <w:rPr>
                <w:rFonts w:ascii="Arial" w:eastAsia="Times New Roman" w:hAnsi="Arial" w:cs="Arial"/>
                <w:sz w:val="19"/>
                <w:szCs w:val="19"/>
              </w:rPr>
              <w:t xml:space="preserve">1. Please indicate your </w:t>
            </w:r>
            <w:r w:rsidRPr="00EA52BF">
              <w:rPr>
                <w:rFonts w:ascii="Arial" w:eastAsia="Times New Roman" w:hAnsi="Arial" w:cs="Arial"/>
                <w:b/>
                <w:sz w:val="19"/>
                <w:szCs w:val="19"/>
              </w:rPr>
              <w:t>predicted grades</w:t>
            </w:r>
            <w:r w:rsidRPr="00EA52BF">
              <w:rPr>
                <w:rFonts w:ascii="Arial" w:eastAsia="Times New Roman" w:hAnsi="Arial" w:cs="Arial"/>
                <w:sz w:val="19"/>
                <w:szCs w:val="19"/>
              </w:rPr>
              <w:t xml:space="preserve"> for the subjects you’re currently studying.</w:t>
            </w:r>
          </w:p>
          <w:p w14:paraId="1C94EC9C" w14:textId="748FEC14" w:rsidR="008F6D1B" w:rsidRPr="00EA52BF" w:rsidRDefault="008F6D1B" w:rsidP="00FA36C4">
            <w:pPr>
              <w:spacing w:after="0" w:line="240" w:lineRule="auto"/>
              <w:rPr>
                <w:rFonts w:ascii="Arial" w:eastAsia="Times New Roman" w:hAnsi="Arial" w:cs="Arial"/>
                <w:sz w:val="19"/>
                <w:szCs w:val="19"/>
              </w:rPr>
            </w:pPr>
          </w:p>
          <w:p w14:paraId="5060A1C4" w14:textId="77777777" w:rsidR="00EA52BF" w:rsidRPr="00EA52BF" w:rsidRDefault="00EA52BF" w:rsidP="00FA36C4">
            <w:pPr>
              <w:spacing w:after="0" w:line="240" w:lineRule="auto"/>
              <w:rPr>
                <w:rFonts w:ascii="Arial" w:eastAsia="Times New Roman" w:hAnsi="Arial" w:cs="Arial"/>
                <w:sz w:val="19"/>
                <w:szCs w:val="19"/>
              </w:rPr>
            </w:pPr>
          </w:p>
          <w:p w14:paraId="1845D46C" w14:textId="77777777" w:rsidR="008F6D1B" w:rsidRPr="00EA52BF" w:rsidRDefault="008F6D1B" w:rsidP="00FA36C4">
            <w:pPr>
              <w:spacing w:after="0" w:line="240" w:lineRule="auto"/>
              <w:rPr>
                <w:rFonts w:ascii="Arial" w:eastAsia="Times New Roman" w:hAnsi="Arial" w:cs="Arial"/>
                <w:sz w:val="19"/>
                <w:szCs w:val="19"/>
              </w:rPr>
            </w:pPr>
            <w:r w:rsidRPr="00EA52BF">
              <w:rPr>
                <w:rFonts w:ascii="Arial" w:eastAsia="Times New Roman" w:hAnsi="Arial" w:cs="Arial"/>
                <w:sz w:val="19"/>
                <w:szCs w:val="19"/>
              </w:rPr>
              <w:t xml:space="preserve">2. </w:t>
            </w:r>
            <w:r w:rsidRPr="00EA52BF">
              <w:rPr>
                <w:rFonts w:ascii="Arial" w:eastAsia="Times New Roman" w:hAnsi="Arial" w:cs="Arial"/>
                <w:b/>
                <w:sz w:val="19"/>
                <w:szCs w:val="19"/>
              </w:rPr>
              <w:t>Select your subjects</w:t>
            </w:r>
            <w:r w:rsidRPr="00EA52BF">
              <w:rPr>
                <w:rFonts w:ascii="Arial" w:eastAsia="Times New Roman" w:hAnsi="Arial" w:cs="Arial"/>
                <w:sz w:val="19"/>
                <w:szCs w:val="19"/>
              </w:rPr>
              <w:t xml:space="preserve"> - prioritise them numerically (1-3). So, 1 is your top choice etc. </w:t>
            </w:r>
          </w:p>
          <w:p w14:paraId="49F2EC1B" w14:textId="262AC8A0" w:rsidR="008F6D1B" w:rsidRPr="00EA52BF" w:rsidRDefault="008F6D1B" w:rsidP="00FA36C4">
            <w:pPr>
              <w:spacing w:after="0" w:line="240" w:lineRule="auto"/>
              <w:rPr>
                <w:rFonts w:ascii="Arial" w:eastAsia="Times New Roman" w:hAnsi="Arial" w:cs="Arial"/>
                <w:sz w:val="19"/>
                <w:szCs w:val="19"/>
              </w:rPr>
            </w:pPr>
          </w:p>
          <w:p w14:paraId="525F7598" w14:textId="77777777" w:rsidR="00EA52BF" w:rsidRPr="00EA52BF" w:rsidRDefault="00EA52BF" w:rsidP="00FA36C4">
            <w:pPr>
              <w:spacing w:after="0" w:line="240" w:lineRule="auto"/>
              <w:rPr>
                <w:rFonts w:ascii="Arial" w:eastAsia="Times New Roman" w:hAnsi="Arial" w:cs="Arial"/>
                <w:sz w:val="19"/>
                <w:szCs w:val="19"/>
              </w:rPr>
            </w:pPr>
          </w:p>
          <w:p w14:paraId="07589C7B" w14:textId="77777777" w:rsidR="008F6D1B" w:rsidRPr="0025018A" w:rsidRDefault="008F6D1B" w:rsidP="00FA36C4">
            <w:pPr>
              <w:spacing w:after="0" w:line="240" w:lineRule="auto"/>
              <w:rPr>
                <w:rFonts w:ascii="Arial" w:eastAsia="Times New Roman" w:hAnsi="Arial" w:cs="Arial"/>
                <w:sz w:val="19"/>
                <w:szCs w:val="19"/>
              </w:rPr>
            </w:pPr>
            <w:r w:rsidRPr="00EA52BF">
              <w:rPr>
                <w:rFonts w:ascii="Arial" w:eastAsia="Times New Roman" w:hAnsi="Arial" w:cs="Arial"/>
                <w:sz w:val="19"/>
                <w:szCs w:val="19"/>
              </w:rPr>
              <w:t xml:space="preserve">3. Please also indicate a </w:t>
            </w:r>
            <w:r w:rsidRPr="00EA52BF">
              <w:rPr>
                <w:rFonts w:ascii="Arial" w:eastAsia="Times New Roman" w:hAnsi="Arial" w:cs="Arial"/>
                <w:b/>
                <w:sz w:val="19"/>
                <w:szCs w:val="19"/>
              </w:rPr>
              <w:t>reserve subject</w:t>
            </w:r>
            <w:r w:rsidRPr="00EA52BF">
              <w:rPr>
                <w:rFonts w:ascii="Arial" w:eastAsia="Times New Roman" w:hAnsi="Arial" w:cs="Arial"/>
                <w:sz w:val="19"/>
                <w:szCs w:val="19"/>
              </w:rPr>
              <w:t xml:space="preserve"> by placing an ‘R’ in that box.</w:t>
            </w:r>
          </w:p>
        </w:tc>
        <w:tc>
          <w:tcPr>
            <w:tcW w:w="996"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D77D7E6" w14:textId="77777777" w:rsidR="008F6D1B" w:rsidRDefault="008F6D1B" w:rsidP="00CD3CAB">
            <w:pPr>
              <w:spacing w:after="0" w:line="16" w:lineRule="atLeast"/>
              <w:rPr>
                <w:rFonts w:ascii="Times New Roman" w:eastAsia="Times New Roman" w:hAnsi="Times New Roman" w:cs="Times New Roman"/>
                <w:sz w:val="20"/>
                <w:szCs w:val="20"/>
              </w:rPr>
            </w:pPr>
            <w:r>
              <w:rPr>
                <w:rFonts w:ascii="Arial" w:eastAsia="Arial" w:hAnsi="Arial" w:cs="Arial"/>
                <w:b/>
                <w:color w:val="000000"/>
                <w:sz w:val="20"/>
                <w:szCs w:val="20"/>
              </w:rPr>
              <w:t>Level 3</w:t>
            </w:r>
          </w:p>
        </w:tc>
        <w:tc>
          <w:tcPr>
            <w:tcW w:w="422" w:type="pct"/>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9A27BC1" w14:textId="77777777" w:rsidR="008F6D1B" w:rsidRPr="00242A7D" w:rsidRDefault="008F6D1B" w:rsidP="00CD3CAB">
            <w:pPr>
              <w:pStyle w:val="NormalWeb"/>
              <w:spacing w:before="0" w:beforeAutospacing="0" w:after="0" w:afterAutospacing="0" w:line="16" w:lineRule="atLeast"/>
              <w:rPr>
                <w:sz w:val="15"/>
                <w:szCs w:val="15"/>
              </w:rPr>
            </w:pPr>
            <w:r w:rsidRPr="00242A7D">
              <w:rPr>
                <w:rFonts w:ascii="Arial" w:hAnsi="Arial" w:cs="Arial"/>
                <w:b/>
                <w:bCs/>
                <w:color w:val="000000"/>
                <w:sz w:val="15"/>
                <w:szCs w:val="15"/>
              </w:rPr>
              <w:t>1. GCSE Prediction</w:t>
            </w:r>
          </w:p>
        </w:tc>
        <w:tc>
          <w:tcPr>
            <w:tcW w:w="396" w:type="pct"/>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14:paraId="597275DA" w14:textId="77777777" w:rsidR="008F6D1B" w:rsidRPr="00242A7D" w:rsidRDefault="008F6D1B" w:rsidP="00CD3CAB">
            <w:pPr>
              <w:pStyle w:val="NormalWeb"/>
              <w:spacing w:before="0" w:beforeAutospacing="0" w:after="0" w:afterAutospacing="0" w:line="16" w:lineRule="atLeast"/>
              <w:rPr>
                <w:sz w:val="15"/>
                <w:szCs w:val="15"/>
              </w:rPr>
            </w:pPr>
            <w:r w:rsidRPr="00242A7D">
              <w:rPr>
                <w:rFonts w:ascii="Arial" w:hAnsi="Arial" w:cs="Arial"/>
                <w:b/>
                <w:bCs/>
                <w:color w:val="000000"/>
                <w:sz w:val="15"/>
                <w:szCs w:val="15"/>
              </w:rPr>
              <w:t>2.Chosen subjects</w:t>
            </w:r>
          </w:p>
        </w:tc>
        <w:tc>
          <w:tcPr>
            <w:tcW w:w="1609"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72004C3" w14:textId="77777777" w:rsidR="008F6D1B" w:rsidRDefault="008F6D1B" w:rsidP="00CD3CAB">
            <w:pPr>
              <w:spacing w:after="0" w:line="16" w:lineRule="atLeast"/>
              <w:rPr>
                <w:rFonts w:ascii="Times New Roman" w:eastAsia="Times New Roman" w:hAnsi="Times New Roman" w:cs="Times New Roman"/>
                <w:sz w:val="20"/>
                <w:szCs w:val="20"/>
              </w:rPr>
            </w:pPr>
            <w:r>
              <w:rPr>
                <w:rFonts w:ascii="Arial" w:eastAsia="Arial" w:hAnsi="Arial" w:cs="Arial"/>
                <w:b/>
                <w:sz w:val="20"/>
                <w:szCs w:val="20"/>
              </w:rPr>
              <w:t>Level 3</w:t>
            </w:r>
          </w:p>
        </w:tc>
        <w:tc>
          <w:tcPr>
            <w:tcW w:w="422"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2637B24" w14:textId="77777777" w:rsidR="008F6D1B" w:rsidRPr="00242A7D" w:rsidRDefault="008F6D1B" w:rsidP="00CD3CAB">
            <w:pPr>
              <w:pStyle w:val="NormalWeb"/>
              <w:spacing w:before="0" w:beforeAutospacing="0" w:after="0" w:afterAutospacing="0" w:line="16" w:lineRule="atLeast"/>
              <w:rPr>
                <w:sz w:val="15"/>
                <w:szCs w:val="15"/>
              </w:rPr>
            </w:pPr>
            <w:r w:rsidRPr="00242A7D">
              <w:rPr>
                <w:rFonts w:ascii="Arial" w:hAnsi="Arial" w:cs="Arial"/>
                <w:b/>
                <w:bCs/>
                <w:color w:val="000000"/>
                <w:sz w:val="15"/>
                <w:szCs w:val="15"/>
              </w:rPr>
              <w:t>1. GCSE Prediction</w:t>
            </w:r>
          </w:p>
        </w:tc>
        <w:tc>
          <w:tcPr>
            <w:tcW w:w="381" w:type="pct"/>
            <w:tcBorders>
              <w:top w:val="single" w:sz="8" w:space="0" w:color="000000"/>
              <w:left w:val="single" w:sz="8" w:space="0" w:color="000000"/>
              <w:bottom w:val="single" w:sz="8" w:space="0" w:color="000000"/>
              <w:right w:val="single" w:sz="8" w:space="0" w:color="000000"/>
            </w:tcBorders>
            <w:shd w:val="clear" w:color="auto" w:fill="CCCCCC"/>
            <w:vAlign w:val="center"/>
          </w:tcPr>
          <w:p w14:paraId="7D77E6CC" w14:textId="77777777" w:rsidR="008F6D1B" w:rsidRPr="00242A7D" w:rsidRDefault="008F6D1B" w:rsidP="00CD3CAB">
            <w:pPr>
              <w:pStyle w:val="NormalWeb"/>
              <w:spacing w:before="0" w:beforeAutospacing="0" w:after="0" w:afterAutospacing="0" w:line="16" w:lineRule="atLeast"/>
              <w:rPr>
                <w:sz w:val="15"/>
                <w:szCs w:val="15"/>
              </w:rPr>
            </w:pPr>
            <w:r w:rsidRPr="00242A7D">
              <w:rPr>
                <w:rFonts w:ascii="Arial" w:hAnsi="Arial" w:cs="Arial"/>
                <w:b/>
                <w:bCs/>
                <w:color w:val="000000"/>
                <w:sz w:val="15"/>
                <w:szCs w:val="15"/>
              </w:rPr>
              <w:t>2.Chosen subjects</w:t>
            </w:r>
          </w:p>
        </w:tc>
      </w:tr>
      <w:tr w:rsidR="00FA36C4" w14:paraId="1ADD9457"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10D88DDA" w14:textId="77777777" w:rsidR="00FA36C4" w:rsidRDefault="00FA36C4" w:rsidP="00FA36C4">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C695DF" w14:textId="77777777" w:rsidR="00FA36C4" w:rsidRPr="00090A29" w:rsidRDefault="00FA36C4" w:rsidP="00FA36C4">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Art &amp; Design - Fine Art</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707644" w14:textId="77777777" w:rsidR="00FA36C4" w:rsidRPr="00090A29" w:rsidRDefault="00FA36C4" w:rsidP="00FA36C4">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75B18C" w14:textId="77777777" w:rsidR="00FA36C4" w:rsidRPr="00090A29" w:rsidRDefault="00FA36C4" w:rsidP="00FA36C4">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290D19" w14:textId="6DA60024" w:rsidR="00FA36C4" w:rsidRPr="00090A29" w:rsidRDefault="00FA36C4" w:rsidP="00FA36C4">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 xml:space="preserve">Languages - </w:t>
            </w:r>
            <w:r w:rsidR="00090A29" w:rsidRPr="00090A29">
              <w:rPr>
                <w:rFonts w:ascii="Arial" w:eastAsia="Arial" w:hAnsi="Arial" w:cs="Arial"/>
                <w:color w:val="000000"/>
                <w:sz w:val="20"/>
                <w:szCs w:val="20"/>
              </w:rPr>
              <w:t>German</w:t>
            </w:r>
          </w:p>
        </w:tc>
        <w:tc>
          <w:tcPr>
            <w:tcW w:w="422" w:type="pct"/>
            <w:tcBorders>
              <w:top w:val="single" w:sz="8" w:space="0" w:color="000000"/>
              <w:left w:val="single" w:sz="8" w:space="0" w:color="000000"/>
              <w:bottom w:val="single" w:sz="8" w:space="0" w:color="000000"/>
              <w:right w:val="single" w:sz="8" w:space="0" w:color="000000"/>
            </w:tcBorders>
            <w:vAlign w:val="center"/>
          </w:tcPr>
          <w:p w14:paraId="33E82544" w14:textId="77777777" w:rsidR="00FA36C4" w:rsidRPr="00090A29" w:rsidRDefault="00FA36C4" w:rsidP="00FA36C4">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6BEA697B" w14:textId="77777777" w:rsidR="00FA36C4" w:rsidRPr="00090A29" w:rsidRDefault="00FA36C4" w:rsidP="00FA36C4">
            <w:pPr>
              <w:spacing w:after="0" w:line="14" w:lineRule="atLeast"/>
              <w:rPr>
                <w:rFonts w:ascii="Times New Roman" w:eastAsia="Times New Roman" w:hAnsi="Times New Roman" w:cs="Times New Roman"/>
                <w:sz w:val="20"/>
                <w:szCs w:val="20"/>
              </w:rPr>
            </w:pPr>
          </w:p>
        </w:tc>
      </w:tr>
      <w:tr w:rsidR="00090A29" w14:paraId="4AC55A54"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41907C70"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029C51"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Biology</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3C225"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ABBC71"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8FAF7" w14:textId="527AF27C" w:rsidR="00090A29" w:rsidRPr="00090A29" w:rsidRDefault="00090A29" w:rsidP="00090A29">
            <w:pPr>
              <w:spacing w:after="0" w:line="14" w:lineRule="atLeast"/>
              <w:rPr>
                <w:rFonts w:ascii="Arial" w:eastAsia="Arial" w:hAnsi="Arial" w:cs="Arial"/>
                <w:color w:val="000000"/>
                <w:sz w:val="20"/>
                <w:szCs w:val="20"/>
              </w:rPr>
            </w:pPr>
            <w:r w:rsidRPr="00090A29">
              <w:rPr>
                <w:rFonts w:ascii="Arial" w:eastAsia="Arial" w:hAnsi="Arial" w:cs="Arial"/>
                <w:color w:val="000000"/>
                <w:sz w:val="20"/>
                <w:szCs w:val="20"/>
              </w:rPr>
              <w:t>Languages - Spanish</w:t>
            </w:r>
          </w:p>
        </w:tc>
        <w:tc>
          <w:tcPr>
            <w:tcW w:w="422" w:type="pct"/>
            <w:tcBorders>
              <w:top w:val="single" w:sz="8" w:space="0" w:color="000000"/>
              <w:left w:val="single" w:sz="8" w:space="0" w:color="000000"/>
              <w:bottom w:val="single" w:sz="8" w:space="0" w:color="000000"/>
              <w:right w:val="single" w:sz="8" w:space="0" w:color="000000"/>
            </w:tcBorders>
            <w:vAlign w:val="center"/>
          </w:tcPr>
          <w:p w14:paraId="3770C440"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7C25A203"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3B9E8657"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1027317E"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A2749B"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Business Studies</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60433C"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004856"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E3E887" w14:textId="35704A84"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Maths</w:t>
            </w:r>
          </w:p>
        </w:tc>
        <w:tc>
          <w:tcPr>
            <w:tcW w:w="422" w:type="pct"/>
            <w:tcBorders>
              <w:top w:val="single" w:sz="8" w:space="0" w:color="000000"/>
              <w:left w:val="single" w:sz="8" w:space="0" w:color="000000"/>
              <w:bottom w:val="single" w:sz="8" w:space="0" w:color="000000"/>
              <w:right w:val="single" w:sz="8" w:space="0" w:color="000000"/>
            </w:tcBorders>
            <w:vAlign w:val="center"/>
          </w:tcPr>
          <w:p w14:paraId="245C625B"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0735F256"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54844AFB"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4B947AD1"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387B25"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Chemistry</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D8FE68"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48598"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A5D954" w14:textId="5F9B15B6"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 xml:space="preserve">Maths (Core) </w:t>
            </w:r>
            <w:r w:rsidRPr="00090A29">
              <w:rPr>
                <w:rFonts w:ascii="Arial" w:eastAsia="Arial" w:hAnsi="Arial" w:cs="Arial"/>
                <w:i/>
                <w:iCs/>
                <w:color w:val="000000"/>
                <w:sz w:val="20"/>
                <w:szCs w:val="20"/>
              </w:rPr>
              <w:t>AS only</w:t>
            </w:r>
          </w:p>
        </w:tc>
        <w:tc>
          <w:tcPr>
            <w:tcW w:w="422" w:type="pct"/>
            <w:tcBorders>
              <w:top w:val="single" w:sz="8" w:space="0" w:color="000000"/>
              <w:left w:val="single" w:sz="8" w:space="0" w:color="000000"/>
              <w:bottom w:val="single" w:sz="8" w:space="0" w:color="000000"/>
              <w:right w:val="single" w:sz="8" w:space="0" w:color="000000"/>
            </w:tcBorders>
            <w:vAlign w:val="center"/>
          </w:tcPr>
          <w:p w14:paraId="558F65CC"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79412DBB"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2309897B"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723D5653"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259182"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Criminology</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BFCAB"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292129"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E9F118" w14:textId="27FF448A"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Media Studies</w:t>
            </w:r>
          </w:p>
        </w:tc>
        <w:tc>
          <w:tcPr>
            <w:tcW w:w="422" w:type="pct"/>
            <w:tcBorders>
              <w:top w:val="single" w:sz="8" w:space="0" w:color="000000"/>
              <w:left w:val="single" w:sz="8" w:space="0" w:color="000000"/>
              <w:bottom w:val="single" w:sz="8" w:space="0" w:color="000000"/>
              <w:right w:val="single" w:sz="8" w:space="0" w:color="000000"/>
            </w:tcBorders>
            <w:vAlign w:val="center"/>
          </w:tcPr>
          <w:p w14:paraId="0DD2FF56"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729A4302"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6735E80E"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3FEC00EF"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ECB514"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English Language</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EB9B75"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78D27"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AEED1A" w14:textId="06756EE1"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Music</w:t>
            </w:r>
          </w:p>
        </w:tc>
        <w:tc>
          <w:tcPr>
            <w:tcW w:w="422" w:type="pct"/>
            <w:tcBorders>
              <w:top w:val="single" w:sz="8" w:space="0" w:color="000000"/>
              <w:left w:val="single" w:sz="8" w:space="0" w:color="000000"/>
              <w:bottom w:val="single" w:sz="8" w:space="0" w:color="000000"/>
              <w:right w:val="single" w:sz="8" w:space="0" w:color="000000"/>
            </w:tcBorders>
            <w:vAlign w:val="center"/>
          </w:tcPr>
          <w:p w14:paraId="18CAF9C8"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3DDD2088"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5621B85D"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1A145B72"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04EFA5"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English Literature</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6A4E81"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2823A"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5AE354" w14:textId="337CE0D4"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Performing Arts</w:t>
            </w:r>
          </w:p>
        </w:tc>
        <w:tc>
          <w:tcPr>
            <w:tcW w:w="422" w:type="pct"/>
            <w:tcBorders>
              <w:top w:val="single" w:sz="8" w:space="0" w:color="000000"/>
              <w:left w:val="single" w:sz="8" w:space="0" w:color="000000"/>
              <w:bottom w:val="single" w:sz="8" w:space="0" w:color="000000"/>
              <w:right w:val="single" w:sz="8" w:space="0" w:color="000000"/>
            </w:tcBorders>
            <w:vAlign w:val="center"/>
          </w:tcPr>
          <w:p w14:paraId="54CFFBE2"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49FEFC4B"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5E81D3D8"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66AAAFEF"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2C5019"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Film Studies</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09949D"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973A74"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A51CE" w14:textId="56CD3A0B"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Photography</w:t>
            </w:r>
          </w:p>
        </w:tc>
        <w:tc>
          <w:tcPr>
            <w:tcW w:w="422" w:type="pct"/>
            <w:tcBorders>
              <w:top w:val="single" w:sz="8" w:space="0" w:color="000000"/>
              <w:left w:val="single" w:sz="8" w:space="0" w:color="000000"/>
              <w:bottom w:val="single" w:sz="8" w:space="0" w:color="000000"/>
              <w:right w:val="single" w:sz="8" w:space="0" w:color="000000"/>
            </w:tcBorders>
            <w:vAlign w:val="center"/>
          </w:tcPr>
          <w:p w14:paraId="37110143"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226A2E60"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57ABFCCF"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35A8DD6F"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43CE9B" w14:textId="77777777"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Further Mathematics</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59DDA3"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987B13"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B65EF8" w14:textId="06FA9386"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Physics</w:t>
            </w:r>
          </w:p>
        </w:tc>
        <w:tc>
          <w:tcPr>
            <w:tcW w:w="422" w:type="pct"/>
            <w:tcBorders>
              <w:top w:val="single" w:sz="8" w:space="0" w:color="000000"/>
              <w:left w:val="single" w:sz="8" w:space="0" w:color="000000"/>
              <w:bottom w:val="single" w:sz="8" w:space="0" w:color="000000"/>
              <w:right w:val="single" w:sz="8" w:space="0" w:color="000000"/>
            </w:tcBorders>
            <w:vAlign w:val="center"/>
          </w:tcPr>
          <w:p w14:paraId="53662C7B"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11C5431A"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0E7C3529"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7A4DEE56"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BD5075" w14:textId="554D2AF6" w:rsidR="00090A29" w:rsidRPr="00090A29" w:rsidRDefault="00090A29" w:rsidP="00090A29">
            <w:pPr>
              <w:spacing w:after="0" w:line="14" w:lineRule="atLeast"/>
              <w:rPr>
                <w:rFonts w:ascii="Arial" w:eastAsia="Arial" w:hAnsi="Arial" w:cs="Arial"/>
                <w:color w:val="000000"/>
                <w:sz w:val="20"/>
                <w:szCs w:val="20"/>
              </w:rPr>
            </w:pPr>
            <w:r w:rsidRPr="00090A29">
              <w:rPr>
                <w:rFonts w:ascii="Arial" w:eastAsia="Arial" w:hAnsi="Arial" w:cs="Arial"/>
                <w:color w:val="000000"/>
                <w:sz w:val="20"/>
                <w:szCs w:val="20"/>
              </w:rPr>
              <w:t>Geography</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C44BAD"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982E5F"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37DC89" w14:textId="7771BFE9" w:rsidR="00090A29" w:rsidRPr="00090A29" w:rsidRDefault="00090A29" w:rsidP="00090A29">
            <w:pPr>
              <w:spacing w:after="0" w:line="14" w:lineRule="atLeast"/>
              <w:rPr>
                <w:rFonts w:ascii="Arial" w:eastAsia="Arial" w:hAnsi="Arial" w:cs="Arial"/>
                <w:color w:val="000000"/>
                <w:sz w:val="20"/>
                <w:szCs w:val="20"/>
              </w:rPr>
            </w:pPr>
            <w:r w:rsidRPr="00090A29">
              <w:rPr>
                <w:rFonts w:ascii="Arial" w:eastAsia="Arial" w:hAnsi="Arial" w:cs="Arial"/>
                <w:color w:val="000000"/>
                <w:sz w:val="20"/>
                <w:szCs w:val="20"/>
              </w:rPr>
              <w:t>Psychology</w:t>
            </w:r>
          </w:p>
        </w:tc>
        <w:tc>
          <w:tcPr>
            <w:tcW w:w="422" w:type="pct"/>
            <w:tcBorders>
              <w:top w:val="single" w:sz="8" w:space="0" w:color="000000"/>
              <w:left w:val="single" w:sz="8" w:space="0" w:color="000000"/>
              <w:bottom w:val="single" w:sz="8" w:space="0" w:color="000000"/>
              <w:right w:val="single" w:sz="8" w:space="0" w:color="000000"/>
            </w:tcBorders>
            <w:vAlign w:val="center"/>
          </w:tcPr>
          <w:p w14:paraId="23144E6F"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5D11C9EB"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0CDB8861"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362F2132"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195647" w14:textId="0C760160" w:rsidR="00090A29" w:rsidRPr="00090A29" w:rsidRDefault="00090A29" w:rsidP="00090A29">
            <w:pPr>
              <w:spacing w:after="0" w:line="14" w:lineRule="atLeast"/>
              <w:rPr>
                <w:rFonts w:ascii="Arial" w:eastAsia="Arial" w:hAnsi="Arial" w:cs="Arial"/>
                <w:color w:val="000000"/>
                <w:sz w:val="20"/>
                <w:szCs w:val="20"/>
              </w:rPr>
            </w:pPr>
            <w:r w:rsidRPr="00090A29">
              <w:rPr>
                <w:rFonts w:ascii="Arial" w:eastAsia="Arial" w:hAnsi="Arial" w:cs="Arial"/>
                <w:color w:val="000000"/>
                <w:sz w:val="20"/>
                <w:szCs w:val="20"/>
              </w:rPr>
              <w:t>History</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FB6D6"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E60FCD"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F90037" w14:textId="5AB1DA71" w:rsidR="00090A29" w:rsidRPr="00090A29" w:rsidRDefault="00090A29" w:rsidP="00090A29">
            <w:pPr>
              <w:spacing w:after="0" w:line="14" w:lineRule="atLeast"/>
              <w:rPr>
                <w:rFonts w:ascii="Arial" w:eastAsia="Arial" w:hAnsi="Arial" w:cs="Arial"/>
                <w:color w:val="000000"/>
                <w:sz w:val="20"/>
                <w:szCs w:val="20"/>
              </w:rPr>
            </w:pPr>
            <w:r w:rsidRPr="00090A29">
              <w:rPr>
                <w:rFonts w:ascii="Arial" w:eastAsia="Arial" w:hAnsi="Arial" w:cs="Arial"/>
                <w:color w:val="000000"/>
                <w:sz w:val="20"/>
                <w:szCs w:val="20"/>
              </w:rPr>
              <w:t>Sociology</w:t>
            </w:r>
          </w:p>
        </w:tc>
        <w:tc>
          <w:tcPr>
            <w:tcW w:w="422" w:type="pct"/>
            <w:tcBorders>
              <w:top w:val="single" w:sz="8" w:space="0" w:color="000000"/>
              <w:left w:val="single" w:sz="8" w:space="0" w:color="000000"/>
              <w:bottom w:val="single" w:sz="8" w:space="0" w:color="000000"/>
              <w:right w:val="single" w:sz="8" w:space="0" w:color="000000"/>
            </w:tcBorders>
            <w:vAlign w:val="center"/>
          </w:tcPr>
          <w:p w14:paraId="288A2888"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5741A81F"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47786FFB" w14:textId="77777777" w:rsidTr="00090A29">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7C0E6C29"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584E5D" w14:textId="22F76E92"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IT</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C32E29" w14:textId="77777777" w:rsidR="00090A29" w:rsidRP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CEB5B5" w14:textId="77777777" w:rsidR="00090A29" w:rsidRP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1DC049" w14:textId="7416024E" w:rsidR="00090A29" w:rsidRPr="00090A29" w:rsidRDefault="00090A29" w:rsidP="00090A29">
            <w:pPr>
              <w:spacing w:after="0" w:line="14" w:lineRule="atLeast"/>
              <w:rPr>
                <w:rFonts w:ascii="Times New Roman" w:eastAsia="Times New Roman" w:hAnsi="Times New Roman" w:cs="Times New Roman"/>
                <w:sz w:val="20"/>
                <w:szCs w:val="20"/>
              </w:rPr>
            </w:pPr>
            <w:r w:rsidRPr="00090A29">
              <w:rPr>
                <w:rFonts w:ascii="Arial" w:eastAsia="Arial" w:hAnsi="Arial" w:cs="Arial"/>
                <w:color w:val="000000"/>
                <w:sz w:val="20"/>
                <w:szCs w:val="20"/>
              </w:rPr>
              <w:t>Sport</w:t>
            </w:r>
          </w:p>
        </w:tc>
        <w:tc>
          <w:tcPr>
            <w:tcW w:w="422" w:type="pct"/>
            <w:tcBorders>
              <w:top w:val="single" w:sz="8" w:space="0" w:color="000000"/>
              <w:left w:val="single" w:sz="8" w:space="0" w:color="000000"/>
              <w:bottom w:val="single" w:sz="8" w:space="0" w:color="000000"/>
              <w:right w:val="single" w:sz="8" w:space="0" w:color="000000"/>
            </w:tcBorders>
            <w:vAlign w:val="center"/>
          </w:tcPr>
          <w:p w14:paraId="5966A110" w14:textId="77777777" w:rsidR="00090A29" w:rsidRP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513DB5E8" w14:textId="77777777" w:rsidR="00090A29" w:rsidRPr="00090A29" w:rsidRDefault="00090A29" w:rsidP="00090A29">
            <w:pPr>
              <w:spacing w:after="0" w:line="14" w:lineRule="atLeast"/>
              <w:rPr>
                <w:rFonts w:ascii="Times New Roman" w:eastAsia="Times New Roman" w:hAnsi="Times New Roman" w:cs="Times New Roman"/>
                <w:sz w:val="20"/>
                <w:szCs w:val="20"/>
              </w:rPr>
            </w:pPr>
          </w:p>
        </w:tc>
      </w:tr>
      <w:tr w:rsidR="00090A29" w14:paraId="38C721BC" w14:textId="77777777" w:rsidTr="00EF7BD3">
        <w:trPr>
          <w:trHeight w:val="170"/>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5B4C6616"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14:paraId="1CF54FC8" w14:textId="111D694F" w:rsidR="00090A29" w:rsidRPr="008F6D1B" w:rsidRDefault="00090A29" w:rsidP="00090A29">
            <w:pPr>
              <w:spacing w:after="0" w:line="14" w:lineRule="atLeast"/>
              <w:rPr>
                <w:rFonts w:ascii="Arial" w:eastAsia="Arial" w:hAnsi="Arial" w:cs="Arial"/>
                <w:color w:val="000000"/>
                <w:sz w:val="20"/>
                <w:szCs w:val="20"/>
              </w:rPr>
            </w:pPr>
            <w:r>
              <w:rPr>
                <w:rFonts w:ascii="Arial" w:eastAsia="Arial" w:hAnsi="Arial" w:cs="Arial"/>
                <w:b/>
                <w:color w:val="000000"/>
                <w:sz w:val="20"/>
                <w:szCs w:val="20"/>
              </w:rPr>
              <w:t>Level 2</w:t>
            </w:r>
          </w:p>
        </w:tc>
        <w:tc>
          <w:tcPr>
            <w:tcW w:w="422" w:type="pct"/>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A0273D1" w14:textId="4EE2BD4C" w:rsid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14:paraId="1B21C955" w14:textId="1B3EAF96" w:rsid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14:paraId="7A358264" w14:textId="48FAA161" w:rsidR="00090A29" w:rsidRDefault="00090A29" w:rsidP="00090A29">
            <w:pPr>
              <w:spacing w:after="0" w:line="14" w:lineRule="atLeast"/>
              <w:rPr>
                <w:rFonts w:ascii="Times New Roman" w:eastAsia="Times New Roman" w:hAnsi="Times New Roman" w:cs="Times New Roman"/>
                <w:sz w:val="20"/>
                <w:szCs w:val="20"/>
              </w:rPr>
            </w:pPr>
            <w:r>
              <w:rPr>
                <w:rFonts w:ascii="Arial" w:eastAsia="Arial" w:hAnsi="Arial" w:cs="Arial"/>
                <w:b/>
                <w:color w:val="000000"/>
                <w:sz w:val="20"/>
                <w:szCs w:val="20"/>
              </w:rPr>
              <w:t>Level 2</w:t>
            </w:r>
          </w:p>
        </w:tc>
        <w:tc>
          <w:tcPr>
            <w:tcW w:w="422" w:type="pct"/>
            <w:tcBorders>
              <w:top w:val="single" w:sz="8" w:space="0" w:color="000000"/>
              <w:left w:val="single" w:sz="8" w:space="0" w:color="000000"/>
              <w:bottom w:val="single" w:sz="8" w:space="0" w:color="000000"/>
              <w:right w:val="single" w:sz="8" w:space="0" w:color="000000"/>
            </w:tcBorders>
            <w:shd w:val="clear" w:color="auto" w:fill="CCCCCC"/>
          </w:tcPr>
          <w:p w14:paraId="71D81F3A" w14:textId="63E2E2F3" w:rsidR="00090A29" w:rsidRDefault="00090A29" w:rsidP="00090A29">
            <w:pPr>
              <w:spacing w:after="0" w:line="14" w:lineRule="atLeast"/>
              <w:rPr>
                <w:rFonts w:ascii="Times New Roman" w:eastAsia="Times New Roman" w:hAnsi="Times New Roman" w:cs="Times New Roman"/>
                <w:sz w:val="20"/>
                <w:szCs w:val="20"/>
              </w:rPr>
            </w:pPr>
          </w:p>
        </w:tc>
        <w:tc>
          <w:tcPr>
            <w:tcW w:w="381" w:type="pct"/>
            <w:tcBorders>
              <w:top w:val="single" w:sz="8" w:space="0" w:color="000000"/>
              <w:left w:val="single" w:sz="8" w:space="0" w:color="000000"/>
              <w:bottom w:val="single" w:sz="8" w:space="0" w:color="000000"/>
              <w:right w:val="single" w:sz="8" w:space="0" w:color="000000"/>
            </w:tcBorders>
            <w:shd w:val="clear" w:color="auto" w:fill="CCCCCC"/>
            <w:vAlign w:val="center"/>
          </w:tcPr>
          <w:p w14:paraId="0B32D94D" w14:textId="6B84E21A" w:rsidR="00090A29" w:rsidRDefault="00090A29" w:rsidP="00090A29">
            <w:pPr>
              <w:spacing w:after="0" w:line="18" w:lineRule="atLeast"/>
              <w:rPr>
                <w:rFonts w:ascii="Times New Roman" w:eastAsia="Times New Roman" w:hAnsi="Times New Roman" w:cs="Times New Roman"/>
                <w:sz w:val="20"/>
                <w:szCs w:val="20"/>
              </w:rPr>
            </w:pPr>
          </w:p>
        </w:tc>
      </w:tr>
      <w:tr w:rsidR="00090A29" w14:paraId="36361464" w14:textId="77777777" w:rsidTr="00FA36C4">
        <w:trPr>
          <w:trHeight w:val="229"/>
          <w:jc w:val="center"/>
        </w:trPr>
        <w:tc>
          <w:tcPr>
            <w:tcW w:w="774" w:type="pct"/>
            <w:vMerge/>
            <w:tcBorders>
              <w:left w:val="single" w:sz="8" w:space="0" w:color="000000"/>
              <w:right w:val="single" w:sz="8" w:space="0" w:color="000000"/>
            </w:tcBorders>
            <w:tcMar>
              <w:top w:w="100" w:type="dxa"/>
              <w:left w:w="100" w:type="dxa"/>
              <w:bottom w:w="100" w:type="dxa"/>
              <w:right w:w="100" w:type="dxa"/>
            </w:tcMar>
          </w:tcPr>
          <w:p w14:paraId="2160D4C0" w14:textId="77777777" w:rsidR="00090A29" w:rsidRDefault="00090A29" w:rsidP="00090A29">
            <w:pPr>
              <w:widowControl w:val="0"/>
              <w:pBdr>
                <w:top w:val="nil"/>
                <w:left w:val="nil"/>
                <w:bottom w:val="nil"/>
                <w:right w:val="nil"/>
                <w:between w:val="nil"/>
              </w:pBdr>
              <w:spacing w:after="0" w:line="18" w:lineRule="atLeast"/>
              <w:rPr>
                <w:rFonts w:ascii="Times New Roman" w:eastAsia="Times New Roman" w:hAnsi="Times New Roman" w:cs="Times New Roman"/>
                <w:sz w:val="24"/>
                <w:szCs w:val="24"/>
              </w:rPr>
            </w:pPr>
          </w:p>
        </w:tc>
        <w:tc>
          <w:tcPr>
            <w:tcW w:w="9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E90DC" w14:textId="05052548" w:rsidR="00090A29" w:rsidRDefault="00090A29" w:rsidP="00090A29">
            <w:pPr>
              <w:spacing w:after="0" w:line="14" w:lineRule="atLeast"/>
              <w:rPr>
                <w:rFonts w:ascii="Arial" w:eastAsia="Arial" w:hAnsi="Arial" w:cs="Arial"/>
                <w:color w:val="000000"/>
                <w:sz w:val="20"/>
                <w:szCs w:val="20"/>
              </w:rPr>
            </w:pPr>
            <w:r w:rsidRPr="00FA36C4">
              <w:rPr>
                <w:rFonts w:ascii="Arial" w:eastAsia="Arial" w:hAnsi="Arial" w:cs="Arial"/>
                <w:color w:val="000000"/>
                <w:sz w:val="20"/>
                <w:szCs w:val="20"/>
              </w:rPr>
              <w:t>Fashion Retail</w:t>
            </w:r>
            <w:r>
              <w:rPr>
                <w:rFonts w:ascii="Arial" w:eastAsia="Arial" w:hAnsi="Arial" w:cs="Arial"/>
                <w:color w:val="000000"/>
                <w:sz w:val="20"/>
                <w:szCs w:val="20"/>
              </w:rPr>
              <w:t xml:space="preserve"> </w:t>
            </w:r>
            <w:r w:rsidRPr="00242A7D">
              <w:rPr>
                <w:rFonts w:ascii="Arial" w:eastAsia="Arial" w:hAnsi="Arial" w:cs="Arial"/>
                <w:i/>
                <w:color w:val="000000"/>
                <w:sz w:val="15"/>
                <w:szCs w:val="15"/>
              </w:rPr>
              <w:t xml:space="preserve">includes </w:t>
            </w:r>
            <w:r w:rsidRPr="00FA36C4">
              <w:rPr>
                <w:rFonts w:ascii="Arial" w:eastAsia="Arial" w:hAnsi="Arial" w:cs="Arial"/>
                <w:i/>
                <w:color w:val="000000"/>
                <w:sz w:val="15"/>
                <w:szCs w:val="15"/>
              </w:rPr>
              <w:t>English &amp; Maths</w:t>
            </w:r>
          </w:p>
        </w:tc>
        <w:tc>
          <w:tcPr>
            <w:tcW w:w="422"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9809DD" w14:textId="77777777" w:rsidR="00090A29" w:rsidRDefault="00090A29" w:rsidP="00090A29">
            <w:pPr>
              <w:spacing w:after="0" w:line="14" w:lineRule="atLeast"/>
              <w:rPr>
                <w:rFonts w:ascii="Arial" w:eastAsia="Arial" w:hAnsi="Arial" w:cs="Arial"/>
                <w:color w:val="000000"/>
                <w:sz w:val="20"/>
                <w:szCs w:val="20"/>
              </w:rPr>
            </w:pPr>
          </w:p>
        </w:tc>
        <w:tc>
          <w:tcPr>
            <w:tcW w:w="396"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BF10C4" w14:textId="77777777" w:rsidR="00090A29" w:rsidRDefault="00090A29" w:rsidP="00090A29">
            <w:pPr>
              <w:spacing w:after="0" w:line="14" w:lineRule="atLeast"/>
              <w:rPr>
                <w:rFonts w:ascii="Arial" w:eastAsia="Arial" w:hAnsi="Arial" w:cs="Arial"/>
                <w:color w:val="000000"/>
                <w:sz w:val="20"/>
                <w:szCs w:val="20"/>
              </w:rPr>
            </w:pPr>
          </w:p>
        </w:tc>
        <w:tc>
          <w:tcPr>
            <w:tcW w:w="16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312DB" w14:textId="08E91688" w:rsidR="00090A29" w:rsidRDefault="00090A29" w:rsidP="00090A29">
            <w:pPr>
              <w:spacing w:after="0" w:line="14" w:lineRule="atLeast"/>
              <w:rPr>
                <w:rFonts w:ascii="Arial" w:eastAsia="Arial" w:hAnsi="Arial" w:cs="Arial"/>
                <w:color w:val="000000"/>
                <w:sz w:val="20"/>
                <w:szCs w:val="20"/>
              </w:rPr>
            </w:pPr>
            <w:r>
              <w:rPr>
                <w:rFonts w:ascii="Arial" w:eastAsia="Arial" w:hAnsi="Arial" w:cs="Arial"/>
                <w:color w:val="000000"/>
                <w:sz w:val="20"/>
                <w:szCs w:val="20"/>
              </w:rPr>
              <w:t xml:space="preserve">Ready to Work </w:t>
            </w:r>
            <w:r w:rsidRPr="00242A7D">
              <w:rPr>
                <w:rFonts w:ascii="Arial" w:eastAsia="Arial" w:hAnsi="Arial" w:cs="Arial"/>
                <w:i/>
                <w:color w:val="000000"/>
                <w:sz w:val="15"/>
                <w:szCs w:val="15"/>
              </w:rPr>
              <w:t>includes English, Maths, Public Services, Employability &amp; Travel &amp; Tourism</w:t>
            </w:r>
          </w:p>
        </w:tc>
        <w:tc>
          <w:tcPr>
            <w:tcW w:w="422" w:type="pct"/>
            <w:tcBorders>
              <w:top w:val="single" w:sz="8" w:space="0" w:color="000000"/>
              <w:left w:val="single" w:sz="8" w:space="0" w:color="000000"/>
              <w:bottom w:val="single" w:sz="8" w:space="0" w:color="000000"/>
              <w:right w:val="single" w:sz="8" w:space="0" w:color="000000"/>
            </w:tcBorders>
            <w:vAlign w:val="center"/>
          </w:tcPr>
          <w:p w14:paraId="14275731" w14:textId="77777777" w:rsidR="00090A29" w:rsidRDefault="00090A29" w:rsidP="00090A29">
            <w:pPr>
              <w:spacing w:after="0" w:line="14" w:lineRule="atLeast"/>
              <w:rPr>
                <w:rFonts w:ascii="Times New Roman" w:eastAsia="Times New Roman" w:hAnsi="Times New Roman" w:cs="Times New Roman"/>
                <w:sz w:val="24"/>
                <w:szCs w:val="24"/>
              </w:rPr>
            </w:pPr>
          </w:p>
        </w:tc>
        <w:tc>
          <w:tcPr>
            <w:tcW w:w="381" w:type="pct"/>
            <w:tcBorders>
              <w:top w:val="single" w:sz="8" w:space="0" w:color="000000"/>
              <w:left w:val="single" w:sz="8" w:space="0" w:color="000000"/>
              <w:bottom w:val="single" w:sz="8" w:space="0" w:color="000000"/>
              <w:right w:val="single" w:sz="8" w:space="0" w:color="000000"/>
            </w:tcBorders>
            <w:vAlign w:val="center"/>
          </w:tcPr>
          <w:p w14:paraId="4448C18D" w14:textId="77777777" w:rsidR="00090A29" w:rsidRDefault="00090A29" w:rsidP="00090A29">
            <w:pPr>
              <w:spacing w:after="0" w:line="14" w:lineRule="atLeast"/>
              <w:rPr>
                <w:rFonts w:ascii="Times New Roman" w:eastAsia="Times New Roman" w:hAnsi="Times New Roman" w:cs="Times New Roman"/>
                <w:sz w:val="24"/>
                <w:szCs w:val="24"/>
              </w:rPr>
            </w:pPr>
          </w:p>
        </w:tc>
      </w:tr>
      <w:tr w:rsidR="00090A29" w14:paraId="2FFDA3B2" w14:textId="77777777" w:rsidTr="009B42DA">
        <w:trPr>
          <w:trHeight w:val="20"/>
          <w:jc w:val="center"/>
        </w:trPr>
        <w:tc>
          <w:tcPr>
            <w:tcW w:w="77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E8FCF" w14:textId="77777777" w:rsidR="00090A29" w:rsidRDefault="00090A29" w:rsidP="00090A29">
            <w:pPr>
              <w:spacing w:after="0" w:line="15" w:lineRule="atLeast"/>
              <w:jc w:val="center"/>
              <w:rPr>
                <w:rFonts w:ascii="Times New Roman" w:eastAsia="Times New Roman" w:hAnsi="Times New Roman" w:cs="Times New Roman"/>
                <w:sz w:val="16"/>
                <w:szCs w:val="16"/>
              </w:rPr>
            </w:pPr>
            <w:r>
              <w:rPr>
                <w:rFonts w:ascii="Arial" w:eastAsia="Arial" w:hAnsi="Arial" w:cs="Arial"/>
                <w:sz w:val="16"/>
                <w:szCs w:val="16"/>
              </w:rPr>
              <w:t>Use this space for any extra GCSE subjects you’ve taken that are not listed:</w:t>
            </w:r>
          </w:p>
        </w:tc>
        <w:tc>
          <w:tcPr>
            <w:tcW w:w="4226" w:type="pct"/>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FFF243" w14:textId="77777777" w:rsidR="00090A29" w:rsidRDefault="00090A29" w:rsidP="00090A29">
            <w:pPr>
              <w:spacing w:after="0" w:line="18" w:lineRule="atLeast"/>
              <w:rPr>
                <w:rFonts w:ascii="Arial" w:eastAsia="Arial" w:hAnsi="Arial" w:cs="Arial"/>
                <w:color w:val="000000"/>
                <w:sz w:val="20"/>
                <w:szCs w:val="20"/>
              </w:rPr>
            </w:pPr>
          </w:p>
        </w:tc>
      </w:tr>
      <w:tr w:rsidR="00090A29" w14:paraId="5C8D07D3" w14:textId="77777777" w:rsidTr="009B42DA">
        <w:trPr>
          <w:trHeight w:val="283"/>
          <w:jc w:val="center"/>
        </w:trPr>
        <w:tc>
          <w:tcPr>
            <w:tcW w:w="2504" w:type="pct"/>
            <w:gridSpan w:val="5"/>
            <w:tcBorders>
              <w:top w:val="single" w:sz="8" w:space="0" w:color="000000"/>
              <w:left w:val="single" w:sz="8" w:space="0" w:color="000000"/>
              <w:bottom w:val="single" w:sz="8" w:space="0" w:color="000000"/>
              <w:right w:val="single" w:sz="8" w:space="0" w:color="000000"/>
            </w:tcBorders>
            <w:vAlign w:val="center"/>
          </w:tcPr>
          <w:p w14:paraId="307DB5B7" w14:textId="77777777" w:rsidR="00090A29" w:rsidRDefault="00090A29" w:rsidP="00090A29">
            <w:pPr>
              <w:spacing w:after="0" w:line="17" w:lineRule="atLeast"/>
              <w:rPr>
                <w:rFonts w:ascii="Arial" w:eastAsia="Arial" w:hAnsi="Arial" w:cs="Arial"/>
                <w:color w:val="000000"/>
              </w:rPr>
            </w:pPr>
            <w:r>
              <w:rPr>
                <w:rFonts w:ascii="Arial" w:eastAsia="Arial" w:hAnsi="Arial" w:cs="Arial"/>
                <w:b/>
                <w:color w:val="000000"/>
              </w:rPr>
              <w:t>Signed (Student):</w:t>
            </w:r>
          </w:p>
        </w:tc>
        <w:tc>
          <w:tcPr>
            <w:tcW w:w="2496" w:type="pct"/>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0F3FC" w14:textId="77777777" w:rsidR="00090A29" w:rsidRDefault="00090A29" w:rsidP="00090A29">
            <w:pPr>
              <w:widowControl w:val="0"/>
              <w:pBdr>
                <w:top w:val="nil"/>
                <w:left w:val="nil"/>
                <w:bottom w:val="nil"/>
                <w:right w:val="nil"/>
                <w:between w:val="nil"/>
              </w:pBdr>
              <w:spacing w:after="0" w:line="17" w:lineRule="atLeast"/>
              <w:rPr>
                <w:rFonts w:ascii="Times New Roman" w:eastAsia="Times New Roman" w:hAnsi="Times New Roman" w:cs="Times New Roman"/>
                <w:sz w:val="24"/>
                <w:szCs w:val="24"/>
              </w:rPr>
            </w:pPr>
            <w:r>
              <w:rPr>
                <w:rFonts w:ascii="Arial" w:eastAsia="Arial" w:hAnsi="Arial" w:cs="Arial"/>
                <w:b/>
              </w:rPr>
              <w:t>Signed (Parent):</w:t>
            </w:r>
          </w:p>
        </w:tc>
      </w:tr>
      <w:tr w:rsidR="00090A29" w14:paraId="26BFB768" w14:textId="77777777" w:rsidTr="009B42DA">
        <w:trPr>
          <w:trHeight w:val="283"/>
          <w:jc w:val="center"/>
        </w:trPr>
        <w:tc>
          <w:tcPr>
            <w:tcW w:w="5000" w:type="pct"/>
            <w:gridSpan w:val="9"/>
            <w:tcBorders>
              <w:top w:val="single" w:sz="8" w:space="0" w:color="000000"/>
              <w:left w:val="single" w:sz="8" w:space="0" w:color="000000"/>
              <w:bottom w:val="single" w:sz="8" w:space="0" w:color="000000"/>
              <w:right w:val="single" w:sz="8" w:space="0" w:color="000000"/>
            </w:tcBorders>
            <w:vAlign w:val="center"/>
          </w:tcPr>
          <w:p w14:paraId="29721E78" w14:textId="488E4EEF" w:rsidR="00090A29" w:rsidRPr="009B42DA" w:rsidRDefault="00090A29" w:rsidP="00090A29">
            <w:pPr>
              <w:pBdr>
                <w:top w:val="nil"/>
                <w:left w:val="nil"/>
                <w:bottom w:val="nil"/>
                <w:right w:val="nil"/>
                <w:between w:val="nil"/>
              </w:pBdr>
              <w:spacing w:after="0" w:line="16" w:lineRule="atLeast"/>
              <w:jc w:val="both"/>
              <w:rPr>
                <w:rFonts w:ascii="Arial" w:eastAsia="Arial" w:hAnsi="Arial" w:cs="Arial"/>
                <w:color w:val="000000"/>
                <w:sz w:val="20"/>
                <w:szCs w:val="20"/>
              </w:rPr>
            </w:pPr>
            <w:r w:rsidRPr="00FA36C4">
              <w:rPr>
                <w:rFonts w:ascii="Arial" w:eastAsia="Arial" w:hAnsi="Arial" w:cs="Arial"/>
                <w:color w:val="000000"/>
                <w:sz w:val="20"/>
                <w:szCs w:val="20"/>
              </w:rPr>
              <w:t>Offers will be made based on predicted performance and will be re-negotiated if grades achieved are not in line with the entry requirements for each course. The school gives a ‘best fit’ offer on calculating student choices after the application window is closed. Subjects with very low numbers will not run. In this case, students will be informed and asked to make an alternative choice</w:t>
            </w:r>
            <w:r w:rsidRPr="009B42DA">
              <w:rPr>
                <w:rFonts w:ascii="Arial" w:eastAsia="Arial" w:hAnsi="Arial" w:cs="Arial"/>
                <w:color w:val="000000"/>
                <w:sz w:val="20"/>
                <w:szCs w:val="20"/>
              </w:rPr>
              <w:t xml:space="preserve">. </w:t>
            </w:r>
          </w:p>
          <w:p w14:paraId="1A079BE4" w14:textId="77777777" w:rsidR="00090A29" w:rsidRPr="009B42DA" w:rsidRDefault="00090A29" w:rsidP="00090A29">
            <w:pPr>
              <w:pBdr>
                <w:top w:val="nil"/>
                <w:left w:val="nil"/>
                <w:bottom w:val="nil"/>
                <w:right w:val="nil"/>
                <w:between w:val="nil"/>
              </w:pBdr>
              <w:spacing w:after="0" w:line="17" w:lineRule="atLeast"/>
              <w:jc w:val="center"/>
              <w:rPr>
                <w:rFonts w:ascii="Arial" w:eastAsia="Arial" w:hAnsi="Arial" w:cs="Arial"/>
                <w:b/>
                <w:i/>
                <w:color w:val="000000"/>
                <w:sz w:val="20"/>
                <w:szCs w:val="20"/>
              </w:rPr>
            </w:pPr>
            <w:r w:rsidRPr="009B42DA">
              <w:rPr>
                <w:rFonts w:ascii="Arial" w:eastAsia="Arial" w:hAnsi="Arial" w:cs="Arial"/>
                <w:b/>
                <w:i/>
                <w:color w:val="000000"/>
                <w:sz w:val="20"/>
                <w:szCs w:val="20"/>
              </w:rPr>
              <w:t>Please return all applications to Mr R Tamale or Mr Clark through the main reception or via email.</w:t>
            </w:r>
          </w:p>
          <w:p w14:paraId="30F43972" w14:textId="77777777" w:rsidR="00090A29" w:rsidRPr="009B42DA" w:rsidRDefault="00090A29" w:rsidP="00090A29">
            <w:pPr>
              <w:pBdr>
                <w:top w:val="nil"/>
                <w:left w:val="nil"/>
                <w:bottom w:val="nil"/>
                <w:right w:val="nil"/>
                <w:between w:val="nil"/>
              </w:pBdr>
              <w:spacing w:after="0" w:line="18" w:lineRule="atLeast"/>
              <w:jc w:val="center"/>
              <w:rPr>
                <w:rFonts w:ascii="Arial" w:eastAsia="Arial" w:hAnsi="Arial" w:cs="Arial"/>
                <w:b/>
                <w:i/>
                <w:color w:val="000000"/>
                <w:sz w:val="20"/>
                <w:szCs w:val="20"/>
              </w:rPr>
            </w:pPr>
            <w:r w:rsidRPr="009B42DA">
              <w:rPr>
                <w:rFonts w:ascii="Arial" w:eastAsia="Arial" w:hAnsi="Arial" w:cs="Arial"/>
                <w:b/>
                <w:i/>
                <w:color w:val="000000"/>
                <w:sz w:val="20"/>
                <w:szCs w:val="20"/>
              </w:rPr>
              <w:t xml:space="preserve">email: </w:t>
            </w:r>
            <w:r w:rsidRPr="009B42DA">
              <w:rPr>
                <w:rFonts w:ascii="Arial" w:eastAsia="Arial" w:hAnsi="Arial" w:cs="Arial"/>
                <w:b/>
                <w:i/>
                <w:color w:val="000000"/>
                <w:sz w:val="20"/>
                <w:szCs w:val="20"/>
                <w:u w:val="single"/>
              </w:rPr>
              <w:t>info@epschool.org</w:t>
            </w:r>
            <w:r w:rsidRPr="009B42DA">
              <w:rPr>
                <w:rFonts w:ascii="Arial" w:eastAsia="Arial" w:hAnsi="Arial" w:cs="Arial"/>
                <w:b/>
                <w:i/>
                <w:color w:val="000000"/>
                <w:sz w:val="20"/>
                <w:szCs w:val="20"/>
              </w:rPr>
              <w:t xml:space="preserve"> OR </w:t>
            </w:r>
            <w:r w:rsidRPr="009B42DA">
              <w:rPr>
                <w:rFonts w:ascii="Arial" w:eastAsia="Arial" w:hAnsi="Arial" w:cs="Arial"/>
                <w:b/>
                <w:i/>
                <w:color w:val="000000"/>
                <w:sz w:val="20"/>
                <w:szCs w:val="20"/>
                <w:u w:val="single"/>
              </w:rPr>
              <w:t>ronnie.tamale@epschool.org</w:t>
            </w:r>
          </w:p>
          <w:p w14:paraId="244C860F" w14:textId="62FB7877" w:rsidR="00090A29" w:rsidRPr="009B42DA" w:rsidRDefault="00090A29" w:rsidP="00090A29">
            <w:pPr>
              <w:pBdr>
                <w:top w:val="nil"/>
                <w:left w:val="nil"/>
                <w:bottom w:val="nil"/>
                <w:right w:val="nil"/>
                <w:between w:val="nil"/>
              </w:pBdr>
              <w:spacing w:after="0" w:line="18" w:lineRule="atLeast"/>
              <w:jc w:val="center"/>
              <w:rPr>
                <w:rFonts w:ascii="Arial" w:eastAsia="Arial" w:hAnsi="Arial" w:cs="Arial"/>
                <w:i/>
                <w:color w:val="000000"/>
                <w:szCs w:val="20"/>
              </w:rPr>
            </w:pPr>
            <w:r w:rsidRPr="009B42DA">
              <w:rPr>
                <w:rFonts w:ascii="Arial" w:eastAsia="Arial" w:hAnsi="Arial" w:cs="Arial"/>
                <w:b/>
                <w:i/>
                <w:color w:val="000000"/>
                <w:szCs w:val="20"/>
              </w:rPr>
              <w:t xml:space="preserve">Deadline for completed applications is Friday </w:t>
            </w:r>
            <w:r>
              <w:rPr>
                <w:rFonts w:ascii="Arial" w:eastAsia="Arial" w:hAnsi="Arial" w:cs="Arial"/>
                <w:b/>
                <w:i/>
                <w:color w:val="000000"/>
                <w:szCs w:val="20"/>
              </w:rPr>
              <w:t>9</w:t>
            </w:r>
            <w:r w:rsidRPr="009B42DA">
              <w:rPr>
                <w:rFonts w:ascii="Arial" w:eastAsia="Arial" w:hAnsi="Arial" w:cs="Arial"/>
                <w:b/>
                <w:i/>
                <w:color w:val="000000"/>
                <w:szCs w:val="20"/>
              </w:rPr>
              <w:t>th December</w:t>
            </w:r>
            <w:r w:rsidRPr="009B42DA">
              <w:rPr>
                <w:rFonts w:ascii="Arial" w:eastAsia="Arial" w:hAnsi="Arial" w:cs="Arial"/>
                <w:i/>
                <w:color w:val="000000"/>
                <w:szCs w:val="20"/>
              </w:rPr>
              <w:t>.</w:t>
            </w:r>
          </w:p>
        </w:tc>
      </w:tr>
    </w:tbl>
    <w:p w14:paraId="23EBCEF9" w14:textId="77777777" w:rsidR="008413D4" w:rsidRPr="0025018A" w:rsidRDefault="008413D4" w:rsidP="008413D4">
      <w:pPr>
        <w:tabs>
          <w:tab w:val="left" w:pos="4873"/>
        </w:tabs>
        <w:spacing w:after="0" w:line="216" w:lineRule="auto"/>
        <w:rPr>
          <w:sz w:val="4"/>
          <w:szCs w:val="8"/>
        </w:rPr>
      </w:pPr>
      <w:r w:rsidRPr="008413D4">
        <w:rPr>
          <w:sz w:val="8"/>
          <w:szCs w:val="8"/>
        </w:rPr>
        <w:tab/>
      </w:r>
    </w:p>
    <w:p w14:paraId="286FF728" w14:textId="25BAD2B4" w:rsidR="00381CED" w:rsidRPr="009B42DA" w:rsidRDefault="00FA36C4" w:rsidP="008413D4">
      <w:pPr>
        <w:spacing w:after="0" w:line="216" w:lineRule="auto"/>
        <w:jc w:val="center"/>
        <w:rPr>
          <w:sz w:val="20"/>
          <w:szCs w:val="19"/>
        </w:rPr>
      </w:pPr>
      <w:r>
        <w:rPr>
          <w:sz w:val="20"/>
          <w:szCs w:val="19"/>
        </w:rPr>
        <w:t xml:space="preserve">King’s Academy </w:t>
      </w:r>
      <w:proofErr w:type="spellStart"/>
      <w:r w:rsidR="003C318A" w:rsidRPr="009B42DA">
        <w:rPr>
          <w:sz w:val="20"/>
          <w:szCs w:val="19"/>
        </w:rPr>
        <w:t>Easthampstead</w:t>
      </w:r>
      <w:proofErr w:type="spellEnd"/>
      <w:r w:rsidR="003C318A" w:rsidRPr="009B42DA">
        <w:rPr>
          <w:sz w:val="20"/>
          <w:szCs w:val="19"/>
        </w:rPr>
        <w:t xml:space="preserve"> Park, </w:t>
      </w:r>
      <w:proofErr w:type="spellStart"/>
      <w:r w:rsidR="003C318A" w:rsidRPr="009B42DA">
        <w:rPr>
          <w:sz w:val="20"/>
          <w:szCs w:val="19"/>
        </w:rPr>
        <w:t>Ringmead</w:t>
      </w:r>
      <w:proofErr w:type="spellEnd"/>
      <w:r w:rsidR="003C318A" w:rsidRPr="009B42DA">
        <w:rPr>
          <w:sz w:val="20"/>
          <w:szCs w:val="19"/>
        </w:rPr>
        <w:t xml:space="preserve">, Bracknell, Berkshire RG12 8FS </w:t>
      </w:r>
    </w:p>
    <w:p w14:paraId="6A69850F" w14:textId="77777777" w:rsidR="00381CED" w:rsidRPr="009B42DA" w:rsidRDefault="003C318A" w:rsidP="008413D4">
      <w:pPr>
        <w:spacing w:after="0" w:line="216" w:lineRule="auto"/>
        <w:jc w:val="center"/>
        <w:rPr>
          <w:sz w:val="20"/>
          <w:szCs w:val="19"/>
        </w:rPr>
      </w:pPr>
      <w:r w:rsidRPr="009B42DA">
        <w:rPr>
          <w:sz w:val="20"/>
          <w:szCs w:val="19"/>
        </w:rPr>
        <w:t>Tel:​ ​01344 304567​ ​ ​ ​Fax:​ 01344 867862 email:​ info@epschoool.org</w:t>
      </w:r>
    </w:p>
    <w:sectPr w:rsidR="00381CED" w:rsidRPr="009B42DA" w:rsidSect="00A64784">
      <w:pgSz w:w="11906" w:h="16838" w:code="9"/>
      <w:pgMar w:top="312" w:right="454" w:bottom="249" w:left="45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ED"/>
    <w:rsid w:val="00090A29"/>
    <w:rsid w:val="000F07A2"/>
    <w:rsid w:val="00100713"/>
    <w:rsid w:val="001A5E23"/>
    <w:rsid w:val="00242A7D"/>
    <w:rsid w:val="0025018A"/>
    <w:rsid w:val="00350F91"/>
    <w:rsid w:val="00381CED"/>
    <w:rsid w:val="003C318A"/>
    <w:rsid w:val="005210C1"/>
    <w:rsid w:val="008413D4"/>
    <w:rsid w:val="00882294"/>
    <w:rsid w:val="00885DEA"/>
    <w:rsid w:val="008F6D1B"/>
    <w:rsid w:val="00917303"/>
    <w:rsid w:val="009B42DA"/>
    <w:rsid w:val="00A64784"/>
    <w:rsid w:val="00A95CB6"/>
    <w:rsid w:val="00B67C39"/>
    <w:rsid w:val="00BA51DA"/>
    <w:rsid w:val="00CD3CAB"/>
    <w:rsid w:val="00E72F82"/>
    <w:rsid w:val="00EA170C"/>
    <w:rsid w:val="00EA52BF"/>
    <w:rsid w:val="00FA36C4"/>
    <w:rsid w:val="00FB6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6458"/>
  <w15:docId w15:val="{0CC2AFF8-6987-45AC-9A58-BBA30E0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2E02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024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3C3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zmWXBoY8u0sFnveVjWvERcxzQ==">AMUW2mXXmfDyy6OzGYJ2jabujxEfQUiSNITnwb/6sC6VG8SRQWMjWceDf5z+NsoaQKmr/7+gvdAZLRrTmXo1JxDpTAAlETf42OwKg3i1Zxv+2n4I75qvDAGuWk3i8CItlSHHd3sVNaqX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Easthampstead Park Community School</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Tamale</dc:creator>
  <cp:lastModifiedBy>Wendy Wheatley</cp:lastModifiedBy>
  <cp:revision>2</cp:revision>
  <cp:lastPrinted>2022-11-10T13:48:00Z</cp:lastPrinted>
  <dcterms:created xsi:type="dcterms:W3CDTF">2022-11-11T09:55:00Z</dcterms:created>
  <dcterms:modified xsi:type="dcterms:W3CDTF">2022-11-11T09:55:00Z</dcterms:modified>
</cp:coreProperties>
</file>